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193" w:rsidRDefault="006A6193" w:rsidP="002F24D8">
      <w:pPr>
        <w:jc w:val="both"/>
        <w:rPr>
          <w:rFonts w:ascii="Calibri" w:eastAsia="Calibri" w:hAnsi="Calibri" w:cs="Times New Roman"/>
          <w:b/>
          <w:sz w:val="28"/>
          <w:szCs w:val="28"/>
          <w:lang w:val="pl-PL" w:eastAsia="en-US"/>
        </w:rPr>
      </w:pPr>
      <w:bookmarkStart w:id="0" w:name="_GoBack"/>
      <w:bookmarkEnd w:id="0"/>
    </w:p>
    <w:p w:rsidR="000D04BD" w:rsidRDefault="000D04BD" w:rsidP="002F24D8">
      <w:pPr>
        <w:jc w:val="both"/>
        <w:rPr>
          <w:rFonts w:ascii="Calibri" w:eastAsia="Calibri" w:hAnsi="Calibri" w:cs="Times New Roman"/>
          <w:b/>
          <w:sz w:val="28"/>
          <w:szCs w:val="28"/>
          <w:lang w:val="pl-PL"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val="pl-PL" w:eastAsia="en-US"/>
        </w:rPr>
        <w:t>INNOWACYJNY PROJEKT USŁUG ASYSTENCKICH DLA OSÓB NIEPEŁNOSPRAWNYCH Z POZNANIA</w:t>
      </w:r>
    </w:p>
    <w:p w:rsidR="000D04BD" w:rsidRPr="000D04BD" w:rsidRDefault="000D04BD" w:rsidP="002F24D8">
      <w:pPr>
        <w:jc w:val="both"/>
        <w:rPr>
          <w:rFonts w:ascii="Calibri" w:eastAsia="Calibri" w:hAnsi="Calibri" w:cs="Times New Roman"/>
          <w:sz w:val="28"/>
          <w:szCs w:val="28"/>
          <w:lang w:val="pl-PL" w:eastAsia="en-US"/>
        </w:rPr>
      </w:pPr>
    </w:p>
    <w:p w:rsidR="000D04BD" w:rsidRDefault="000D04BD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Jeżeli</w:t>
      </w:r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spełniasz wszystkie poniższe warunki</w:t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>:</w:t>
      </w:r>
    </w:p>
    <w:p w:rsidR="000D04BD" w:rsidRDefault="000D04BD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masz od 18 do 35 lat,</w:t>
      </w:r>
    </w:p>
    <w:p w:rsidR="000D04BD" w:rsidRDefault="000D04BD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- posiadasz orzeczenie o niepełnosprawności w stopniu znacznym lub umiarkowanym, </w:t>
      </w:r>
      <w:r w:rsidR="00B35FAD">
        <w:rPr>
          <w:rFonts w:ascii="Calibri" w:eastAsia="Calibri" w:hAnsi="Calibri" w:cs="Times New Roman"/>
          <w:sz w:val="24"/>
          <w:szCs w:val="24"/>
          <w:lang w:val="pl-PL" w:eastAsia="en-US"/>
        </w:rPr>
        <w:br/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>z tytułu dysfunkcji narządu ruchu i/lub wzroku,</w:t>
      </w:r>
    </w:p>
    <w:p w:rsidR="000D04BD" w:rsidRDefault="000D04BD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 jesteś osobą sprawną intelektualnie,</w:t>
      </w:r>
    </w:p>
    <w:p w:rsidR="000D04BD" w:rsidRDefault="000D04BD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pracujesz, poszukujesz pracy lub opiekujesz się dzieckiem do lat 10</w:t>
      </w:r>
      <w:r w:rsidR="000E1988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oraz</w:t>
      </w:r>
    </w:p>
    <w:p w:rsidR="000E1988" w:rsidRDefault="000E1988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chcesz być niezależny i żyć aktywnie, ale napotykasz na ograniczenia wynikające z Twojej niepełnosprawności,</w:t>
      </w:r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to</w:t>
      </w:r>
    </w:p>
    <w:p w:rsidR="002F24D8" w:rsidRDefault="002F24D8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0E1988" w:rsidRDefault="002F24D8" w:rsidP="002F24D8">
      <w:pPr>
        <w:jc w:val="both"/>
        <w:rPr>
          <w:rFonts w:ascii="Calibri" w:eastAsia="Calibri" w:hAnsi="Calibri" w:cs="Times New Roman"/>
          <w:b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z</w:t>
      </w:r>
      <w:r w:rsidR="000E198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apraszamy Ciebie do skorzystania z usług asystenckich*, realizowanych od listopada 2017 r. do lutego 2018 r. w ramach innowacji społecznej </w:t>
      </w:r>
      <w:r w:rsidR="000E1988" w:rsidRPr="000E198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„Cień pomoże Ci…</w:t>
      </w:r>
      <w:r w:rsidR="000E198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 </w:t>
      </w:r>
      <w:r w:rsidR="000E1988" w:rsidRPr="000E198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wyjść z cienia”</w:t>
      </w:r>
      <w:r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, realizowanej przez Grupę Nieformalną „Włącznik”.</w:t>
      </w:r>
    </w:p>
    <w:p w:rsidR="002F24D8" w:rsidRDefault="002F24D8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9C02C6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W ramach projektu oferujemy:</w:t>
      </w:r>
    </w:p>
    <w:p w:rsidR="009C02C6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usługi asystenckie dobierane według indywidualnych potrzeb, w wymiarze średnio 40 godzin miesięcznie,</w:t>
      </w:r>
    </w:p>
    <w:p w:rsidR="009C02C6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możliwość samodzielnego wyboru asystenta spośród osób przeszkolonych w ramach naszej innowacji,</w:t>
      </w:r>
    </w:p>
    <w:p w:rsidR="009C02C6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- wsparcie mentora aktywności – osoby niepełnosprawnej, która osiągnęła sukces życiowy </w:t>
      </w:r>
      <w:r w:rsidR="00B35FAD">
        <w:rPr>
          <w:rFonts w:ascii="Calibri" w:eastAsia="Calibri" w:hAnsi="Calibri" w:cs="Times New Roman"/>
          <w:sz w:val="24"/>
          <w:szCs w:val="24"/>
          <w:lang w:val="pl-PL" w:eastAsia="en-US"/>
        </w:rPr>
        <w:br/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>i podzieli się z Tobą swoim doświadczeniem,</w:t>
      </w:r>
    </w:p>
    <w:p w:rsidR="009C02C6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szkolenie z zakresu zasad współpracy z asystentem,</w:t>
      </w:r>
    </w:p>
    <w:p w:rsidR="009C02C6" w:rsidRPr="009C02C6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- wsparcie koordynatora projektu oraz psychologa (w razie potrzeby).</w:t>
      </w:r>
    </w:p>
    <w:p w:rsidR="002F24D8" w:rsidRDefault="002F24D8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0D04BD" w:rsidRDefault="009C02C6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* Każda osoba korzystająca z usług asystenta będzie wnosić symboliczną opłatę w wysokości 50 groszy za każdą godzinę pracy asystenta.</w:t>
      </w:r>
    </w:p>
    <w:p w:rsidR="002F24D8" w:rsidRDefault="002F24D8" w:rsidP="002F24D8">
      <w:pPr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890F34" w:rsidRPr="002F24D8" w:rsidRDefault="009C02C6" w:rsidP="002F24D8">
      <w:pPr>
        <w:jc w:val="both"/>
        <w:rPr>
          <w:rFonts w:ascii="Arial" w:eastAsia="Calibri" w:hAnsi="Arial" w:cs="Arial"/>
          <w:sz w:val="24"/>
          <w:szCs w:val="24"/>
          <w:lang w:val="pl-PL" w:eastAsia="en-US"/>
        </w:rPr>
      </w:pPr>
      <w:r>
        <w:rPr>
          <w:rFonts w:ascii="Calibri" w:eastAsia="Calibri" w:hAnsi="Calibri" w:cs="Times New Roman"/>
          <w:sz w:val="24"/>
          <w:szCs w:val="24"/>
          <w:lang w:val="pl-PL" w:eastAsia="en-US"/>
        </w:rPr>
        <w:t>Osoby zainteresowane prosimy o przes</w:t>
      </w:r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>y</w:t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>łanie</w:t>
      </w:r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maili, zawierających odpowiedź na pytanie, „dlaczego chciał/a/bym korzystać z usług asystenckich”, wraz z załączonym</w:t>
      </w:r>
      <w:r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CV </w:t>
      </w:r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na adres </w:t>
      </w:r>
      <w:hyperlink r:id="rId8" w:history="1">
        <w:r w:rsidR="00E97D4C" w:rsidRPr="00E97D4C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pl-PL" w:eastAsia="en-US"/>
          </w:rPr>
          <w:t>asystencjapoznan@gmail.com</w:t>
        </w:r>
      </w:hyperlink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. </w:t>
      </w:r>
      <w:r w:rsidR="002F24D8" w:rsidRPr="002F24D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Na zgłoszenia czekamy</w:t>
      </w:r>
      <w:r w:rsidR="00E97D4C" w:rsidRPr="00E97D4C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</w:t>
      </w:r>
      <w:r w:rsidR="002F24D8" w:rsidRPr="002F24D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do 16</w:t>
      </w:r>
      <w:r w:rsidR="00E97D4C" w:rsidRPr="002F24D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 xml:space="preserve"> </w:t>
      </w:r>
      <w:r w:rsidR="002F24D8" w:rsidRPr="002F24D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października 2017 r</w:t>
      </w:r>
      <w:r w:rsidR="00E97D4C" w:rsidRPr="002F24D8">
        <w:rPr>
          <w:rFonts w:ascii="Calibri" w:eastAsia="Calibri" w:hAnsi="Calibri" w:cs="Times New Roman"/>
          <w:b/>
          <w:sz w:val="24"/>
          <w:szCs w:val="24"/>
          <w:lang w:val="pl-PL" w:eastAsia="en-US"/>
        </w:rPr>
        <w:t>.</w:t>
      </w:r>
      <w:r w:rsidR="009C6C07">
        <w:rPr>
          <w:rFonts w:ascii="Calibri" w:eastAsia="Calibri" w:hAnsi="Calibri" w:cs="Times New Roman"/>
          <w:sz w:val="24"/>
          <w:szCs w:val="24"/>
          <w:lang w:val="pl-PL" w:eastAsia="en-US"/>
        </w:rPr>
        <w:t xml:space="preserve"> </w:t>
      </w:r>
      <w:r w:rsidR="002F24D8">
        <w:rPr>
          <w:rFonts w:ascii="Calibri" w:eastAsia="Calibri" w:hAnsi="Calibri" w:cs="Times New Roman"/>
          <w:sz w:val="24"/>
          <w:szCs w:val="24"/>
          <w:lang w:val="pl-PL" w:eastAsia="en-US"/>
        </w:rPr>
        <w:t>Skontaktujemy się z wybranymi osobami, które zaprosimy na rozmowę osobistą lub przez Skype.</w:t>
      </w:r>
      <w:r w:rsidR="00E97D4C" w:rsidRPr="00E97D4C">
        <w:rPr>
          <w:rFonts w:ascii="Segoe UI Emoji" w:eastAsia="Segoe UI Emoji" w:hAnsi="Segoe UI Emoji" w:cs="Segoe UI Emoji"/>
          <w:sz w:val="24"/>
          <w:szCs w:val="24"/>
          <w:lang w:val="pl-PL" w:eastAsia="en-US"/>
        </w:rPr>
        <w:t xml:space="preserve"> </w:t>
      </w:r>
      <w:r w:rsidR="002F24D8" w:rsidRPr="002F24D8">
        <w:rPr>
          <w:rFonts w:ascii="Calibri" w:eastAsia="Segoe UI Emoji" w:hAnsi="Calibri" w:cs="Segoe UI Emoji"/>
          <w:sz w:val="24"/>
          <w:szCs w:val="24"/>
          <w:lang w:val="pl-PL" w:eastAsia="en-US"/>
        </w:rPr>
        <w:t>Do korzystania z us</w:t>
      </w:r>
      <w:r w:rsidR="002F24D8" w:rsidRPr="002F24D8">
        <w:rPr>
          <w:rFonts w:ascii="Calibri" w:eastAsia="Segoe UI Emoji" w:hAnsi="Calibri" w:cs="Arial"/>
          <w:sz w:val="24"/>
          <w:szCs w:val="24"/>
          <w:lang w:val="pl-PL" w:eastAsia="en-US"/>
        </w:rPr>
        <w:t>ług zaprosimy 6 osób.</w:t>
      </w:r>
    </w:p>
    <w:p w:rsidR="00E97D4C" w:rsidRDefault="00E97D4C" w:rsidP="002F24D8">
      <w:pPr>
        <w:contextualSpacing/>
        <w:jc w:val="both"/>
        <w:rPr>
          <w:rFonts w:ascii="Calibri" w:eastAsia="Segoe UI Emoji" w:hAnsi="Calibri" w:cs="Calibri"/>
          <w:sz w:val="24"/>
          <w:szCs w:val="24"/>
          <w:lang w:val="pl-PL" w:eastAsia="en-US"/>
        </w:rPr>
      </w:pPr>
    </w:p>
    <w:p w:rsidR="002F24D8" w:rsidRPr="00E97D4C" w:rsidRDefault="002F24D8" w:rsidP="002F24D8">
      <w:pPr>
        <w:contextualSpacing/>
        <w:jc w:val="both"/>
        <w:rPr>
          <w:rFonts w:ascii="Calibri" w:eastAsia="Calibri" w:hAnsi="Calibri" w:cs="Times New Roman"/>
          <w:sz w:val="24"/>
          <w:szCs w:val="24"/>
          <w:lang w:val="pl-PL" w:eastAsia="en-US"/>
        </w:rPr>
      </w:pPr>
    </w:p>
    <w:p w:rsidR="002F24D8" w:rsidRDefault="002F24D8" w:rsidP="002F24D8">
      <w:pPr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pl-PL" w:eastAsia="en-US"/>
        </w:rPr>
      </w:pPr>
    </w:p>
    <w:p w:rsidR="002F24D8" w:rsidRDefault="002F24D8" w:rsidP="002F24D8">
      <w:pPr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pl-PL" w:eastAsia="en-US"/>
        </w:rPr>
      </w:pPr>
    </w:p>
    <w:p w:rsidR="009E0B43" w:rsidRPr="006A6193" w:rsidRDefault="002F24D8" w:rsidP="002F24D8">
      <w:pPr>
        <w:contextualSpacing/>
        <w:jc w:val="both"/>
        <w:rPr>
          <w:sz w:val="18"/>
          <w:lang w:val="pl-PL"/>
        </w:rPr>
      </w:pPr>
      <w:r w:rsidRPr="006A6193">
        <w:rPr>
          <w:rFonts w:ascii="Calibri" w:eastAsia="Calibri" w:hAnsi="Calibri" w:cs="Times New Roman"/>
          <w:i/>
          <w:sz w:val="22"/>
          <w:szCs w:val="24"/>
          <w:lang w:val="pl-PL" w:eastAsia="en-US"/>
        </w:rPr>
        <w:t>Świadczenie usług asystenckich</w:t>
      </w:r>
      <w:r w:rsidR="00E97D4C" w:rsidRPr="006A6193">
        <w:rPr>
          <w:rFonts w:ascii="Calibri" w:eastAsia="Calibri" w:hAnsi="Calibri" w:cs="Times New Roman"/>
          <w:i/>
          <w:sz w:val="22"/>
          <w:szCs w:val="24"/>
          <w:lang w:val="pl-PL" w:eastAsia="en-US"/>
        </w:rPr>
        <w:t xml:space="preserve"> jest częścią wdrażania Innowacji społecznej pn. „Cień pomoże Ci…wyjść z cienia”, współfinansowanej ze środków Unii Europejskiej w ramach Europejskiego Funduszu Społecznego (IV. Oś Priorytetowa Programu Operacyjnego Wiedza Edukacja Rozwój 2014 – 2020: Innowacje społeczne i współpraca ponadnarodowa, Działanie 4.1: Innowacje społeczne).</w:t>
      </w:r>
    </w:p>
    <w:sectPr w:rsidR="009E0B43" w:rsidRPr="006A6193" w:rsidSect="00372005">
      <w:headerReference w:type="default" r:id="rId9"/>
      <w:footerReference w:type="default" r:id="rId10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D63" w:rsidRDefault="007E4D63" w:rsidP="004900EA">
      <w:r>
        <w:separator/>
      </w:r>
    </w:p>
  </w:endnote>
  <w:endnote w:type="continuationSeparator" w:id="0">
    <w:p w:rsidR="007E4D63" w:rsidRDefault="007E4D63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D63" w:rsidRDefault="007E4D63" w:rsidP="004900EA">
      <w:r>
        <w:separator/>
      </w:r>
    </w:p>
  </w:footnote>
  <w:footnote w:type="continuationSeparator" w:id="0">
    <w:p w:rsidR="007E4D63" w:rsidRDefault="007E4D63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92539"/>
    <w:multiLevelType w:val="hybridMultilevel"/>
    <w:tmpl w:val="9F96C772"/>
    <w:lvl w:ilvl="0" w:tplc="152A4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A"/>
    <w:rsid w:val="00060366"/>
    <w:rsid w:val="0006706C"/>
    <w:rsid w:val="00074E25"/>
    <w:rsid w:val="000D04BD"/>
    <w:rsid w:val="000E1988"/>
    <w:rsid w:val="00106B91"/>
    <w:rsid w:val="001409CD"/>
    <w:rsid w:val="001706BC"/>
    <w:rsid w:val="001B2A35"/>
    <w:rsid w:val="001E0714"/>
    <w:rsid w:val="001E5E25"/>
    <w:rsid w:val="002852B1"/>
    <w:rsid w:val="002C22AE"/>
    <w:rsid w:val="002F24D8"/>
    <w:rsid w:val="00350581"/>
    <w:rsid w:val="00372005"/>
    <w:rsid w:val="00375093"/>
    <w:rsid w:val="00383DE8"/>
    <w:rsid w:val="004077C9"/>
    <w:rsid w:val="00426E50"/>
    <w:rsid w:val="004900EA"/>
    <w:rsid w:val="004E4C8D"/>
    <w:rsid w:val="00511598"/>
    <w:rsid w:val="005147A0"/>
    <w:rsid w:val="0051637E"/>
    <w:rsid w:val="0055510C"/>
    <w:rsid w:val="00563476"/>
    <w:rsid w:val="00566881"/>
    <w:rsid w:val="005915FA"/>
    <w:rsid w:val="005A1C3B"/>
    <w:rsid w:val="005B3BD7"/>
    <w:rsid w:val="005C35EB"/>
    <w:rsid w:val="00633BE4"/>
    <w:rsid w:val="0064273B"/>
    <w:rsid w:val="006A6193"/>
    <w:rsid w:val="006B7CCC"/>
    <w:rsid w:val="00747FA5"/>
    <w:rsid w:val="0078099F"/>
    <w:rsid w:val="007E4D63"/>
    <w:rsid w:val="008579A4"/>
    <w:rsid w:val="00890F34"/>
    <w:rsid w:val="00893592"/>
    <w:rsid w:val="00970685"/>
    <w:rsid w:val="00973637"/>
    <w:rsid w:val="009C02C6"/>
    <w:rsid w:val="009C6C07"/>
    <w:rsid w:val="009E0B43"/>
    <w:rsid w:val="00A11E53"/>
    <w:rsid w:val="00A43072"/>
    <w:rsid w:val="00A46FFB"/>
    <w:rsid w:val="00A7066D"/>
    <w:rsid w:val="00AA0D00"/>
    <w:rsid w:val="00AB3BE0"/>
    <w:rsid w:val="00AC2AD4"/>
    <w:rsid w:val="00B10198"/>
    <w:rsid w:val="00B11104"/>
    <w:rsid w:val="00B35FAD"/>
    <w:rsid w:val="00B70FFF"/>
    <w:rsid w:val="00BC31BA"/>
    <w:rsid w:val="00C421DE"/>
    <w:rsid w:val="00D5444F"/>
    <w:rsid w:val="00D6041A"/>
    <w:rsid w:val="00E9001C"/>
    <w:rsid w:val="00E97D4C"/>
    <w:rsid w:val="00EE5E0F"/>
    <w:rsid w:val="00F2214C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E3DEB2-BADF-4ED0-B36D-BC395A94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2C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2C6"/>
  </w:style>
  <w:style w:type="character" w:styleId="Odwoanieprzypisukocowego">
    <w:name w:val="endnote reference"/>
    <w:basedOn w:val="Domylnaczcionkaakapitu"/>
    <w:uiPriority w:val="99"/>
    <w:semiHidden/>
    <w:unhideWhenUsed/>
    <w:rsid w:val="009C0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ystencjapozn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8FBBD-AE62-42EB-B336-7FE65E3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user</cp:lastModifiedBy>
  <cp:revision>2</cp:revision>
  <cp:lastPrinted>2013-07-22T17:25:00Z</cp:lastPrinted>
  <dcterms:created xsi:type="dcterms:W3CDTF">2017-09-20T11:17:00Z</dcterms:created>
  <dcterms:modified xsi:type="dcterms:W3CDTF">2017-09-20T11:17:00Z</dcterms:modified>
</cp:coreProperties>
</file>